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56" w:rsidRPr="00015FAF" w:rsidRDefault="00EE2856" w:rsidP="00EE28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015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«УТВЕРЖДАЮ»</w:t>
      </w:r>
    </w:p>
    <w:p w:rsidR="00EE2856" w:rsidRDefault="00EE2856" w:rsidP="00EE28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  <w:r w:rsidR="004507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78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Начальник </w:t>
      </w:r>
      <w:r w:rsidR="004507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УО</w:t>
      </w:r>
    </w:p>
    <w:p w:rsidR="00EE2856" w:rsidRPr="00C7251E" w:rsidRDefault="00EE2856" w:rsidP="00EE28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4507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</w:p>
    <w:p w:rsidR="00EE2856" w:rsidRPr="00015FAF" w:rsidRDefault="00EE2856" w:rsidP="00EE28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4507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_______________</w:t>
      </w:r>
      <w:proofErr w:type="spellStart"/>
      <w:r w:rsidR="004507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А.В.Зозуленко</w:t>
      </w:r>
      <w:proofErr w:type="spellEnd"/>
    </w:p>
    <w:p w:rsidR="00EE2856" w:rsidRPr="00015FAF" w:rsidRDefault="00EE2856" w:rsidP="00EE28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E2856" w:rsidRPr="00EE2856" w:rsidRDefault="00EE2856" w:rsidP="00EE28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787D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«4» сентября 2016</w:t>
      </w:r>
      <w:r w:rsidRPr="00015F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</w:p>
    <w:p w:rsidR="00F41057" w:rsidRPr="00AB4E86" w:rsidRDefault="006871A4" w:rsidP="002213BF">
      <w:pPr>
        <w:shd w:val="clear" w:color="auto" w:fill="F9F9F9"/>
        <w:spacing w:after="0" w:line="39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525253"/>
          <w:sz w:val="39"/>
          <w:szCs w:val="39"/>
          <w:lang w:eastAsia="ru-RU"/>
        </w:rPr>
      </w:pPr>
      <w:r>
        <w:rPr>
          <w:rFonts w:ascii="Helvetica" w:eastAsia="Times New Roman" w:hAnsi="Helvetica" w:cs="Helvetica"/>
          <w:b/>
          <w:bCs/>
          <w:sz w:val="39"/>
          <w:szCs w:val="39"/>
          <w:lang w:eastAsia="ru-RU"/>
        </w:rPr>
        <w:t xml:space="preserve">   </w:t>
      </w:r>
      <w:r w:rsidR="002213BF" w:rsidRPr="002213BF">
        <w:rPr>
          <w:rFonts w:ascii="Helvetica" w:eastAsia="Times New Roman" w:hAnsi="Helvetica" w:cs="Helvetica"/>
          <w:b/>
          <w:bCs/>
          <w:sz w:val="39"/>
          <w:szCs w:val="39"/>
          <w:lang w:eastAsia="ru-RU"/>
        </w:rPr>
        <w:t xml:space="preserve"> </w:t>
      </w:r>
      <w:hyperlink r:id="rId7" w:history="1">
        <w:r w:rsidR="00F41057" w:rsidRPr="00AB4E86">
          <w:rPr>
            <w:rFonts w:ascii="Helvetica" w:eastAsia="Times New Roman" w:hAnsi="Helvetica" w:cs="Helvetica"/>
            <w:b/>
            <w:bCs/>
            <w:sz w:val="39"/>
            <w:szCs w:val="39"/>
            <w:bdr w:val="none" w:sz="0" w:space="0" w:color="auto" w:frame="1"/>
            <w:lang w:eastAsia="ru-RU"/>
          </w:rPr>
          <w:t>План подготовки учащихся к олимпиадам</w:t>
        </w:r>
      </w:hyperlink>
      <w:r w:rsidR="002213BF" w:rsidRPr="00AB4E86">
        <w:rPr>
          <w:rFonts w:ascii="Arial" w:eastAsia="Times New Roman" w:hAnsi="Arial" w:cs="Arial"/>
          <w:color w:val="525253"/>
          <w:sz w:val="20"/>
          <w:szCs w:val="20"/>
          <w:lang w:eastAsia="ru-RU"/>
        </w:rPr>
        <w:t xml:space="preserve"> </w:t>
      </w:r>
    </w:p>
    <w:p w:rsidR="00F41057" w:rsidRPr="00AB4E86" w:rsidRDefault="00F41057" w:rsidP="0045072E">
      <w:pPr>
        <w:shd w:val="clear" w:color="auto" w:fill="F9F9F9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525253"/>
          <w:sz w:val="20"/>
          <w:szCs w:val="20"/>
          <w:lang w:eastAsia="ru-RU"/>
        </w:rPr>
      </w:pPr>
    </w:p>
    <w:p w:rsidR="00F41057" w:rsidRPr="00AB4E86" w:rsidRDefault="00787D3D" w:rsidP="00F41057">
      <w:pPr>
        <w:shd w:val="clear" w:color="auto" w:fill="F9F9F9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5252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  <w:lang w:eastAsia="ru-RU"/>
        </w:rPr>
        <w:t>на 2016/2017</w:t>
      </w:r>
      <w:r w:rsidR="00F41057" w:rsidRPr="00AB4E86">
        <w:rPr>
          <w:rFonts w:ascii="Arial" w:eastAsia="Times New Roman" w:hAnsi="Arial" w:cs="Arial"/>
          <w:b/>
          <w:bCs/>
          <w:color w:val="525253"/>
          <w:sz w:val="28"/>
          <w:szCs w:val="28"/>
          <w:bdr w:val="none" w:sz="0" w:space="0" w:color="auto" w:frame="1"/>
          <w:lang w:eastAsia="ru-RU"/>
        </w:rPr>
        <w:t> учебный год</w:t>
      </w:r>
      <w:r w:rsidR="00F41057" w:rsidRPr="00AB4E86">
        <w:rPr>
          <w:rFonts w:ascii="Arial" w:eastAsia="Times New Roman" w:hAnsi="Arial" w:cs="Arial"/>
          <w:color w:val="525253"/>
          <w:sz w:val="32"/>
          <w:szCs w:val="32"/>
          <w:bdr w:val="none" w:sz="0" w:space="0" w:color="auto" w:frame="1"/>
          <w:lang w:eastAsia="ru-RU"/>
        </w:rPr>
        <w:t>.</w:t>
      </w:r>
    </w:p>
    <w:p w:rsidR="00F41057" w:rsidRPr="00AB4E86" w:rsidRDefault="00F41057" w:rsidP="00F41057">
      <w:pPr>
        <w:shd w:val="clear" w:color="auto" w:fill="F9F9F9"/>
        <w:spacing w:after="0" w:line="312" w:lineRule="atLeast"/>
        <w:textAlignment w:val="baseline"/>
        <w:rPr>
          <w:rFonts w:ascii="Arial" w:eastAsia="Times New Roman" w:hAnsi="Arial" w:cs="Arial"/>
          <w:color w:val="525253"/>
          <w:sz w:val="20"/>
          <w:szCs w:val="20"/>
          <w:lang w:eastAsia="ru-RU"/>
        </w:rPr>
      </w:pPr>
      <w:r w:rsidRPr="00AB4E86">
        <w:rPr>
          <w:rFonts w:ascii="Arial" w:eastAsia="Times New Roman" w:hAnsi="Arial" w:cs="Arial"/>
          <w:color w:val="525253"/>
          <w:sz w:val="26"/>
          <w:szCs w:val="26"/>
          <w:bdr w:val="none" w:sz="0" w:space="0" w:color="auto" w:frame="1"/>
          <w:lang w:eastAsia="ru-RU"/>
        </w:rPr>
        <w:t> </w:t>
      </w:r>
    </w:p>
    <w:p w:rsidR="00F41057" w:rsidRPr="00F41057" w:rsidRDefault="00F41057" w:rsidP="00F41057">
      <w:pPr>
        <w:shd w:val="clear" w:color="auto" w:fill="F9F9F9"/>
        <w:spacing w:after="0" w:line="312" w:lineRule="atLeast"/>
        <w:textAlignment w:val="baseline"/>
        <w:rPr>
          <w:rFonts w:ascii="Arial" w:eastAsia="Times New Roman" w:hAnsi="Arial" w:cs="Arial"/>
          <w:color w:val="525253"/>
          <w:sz w:val="20"/>
          <w:szCs w:val="20"/>
          <w:lang w:eastAsia="ru-RU"/>
        </w:rPr>
      </w:pPr>
      <w:r w:rsidRPr="00AB4E86">
        <w:rPr>
          <w:rFonts w:ascii="Arial" w:eastAsia="Times New Roman" w:hAnsi="Arial" w:cs="Arial"/>
          <w:b/>
          <w:bCs/>
          <w:color w:val="525253"/>
          <w:sz w:val="26"/>
          <w:szCs w:val="26"/>
          <w:bdr w:val="none" w:sz="0" w:space="0" w:color="auto" w:frame="1"/>
          <w:lang w:eastAsia="ru-RU"/>
        </w:rPr>
        <w:t>Цель: </w:t>
      </w:r>
      <w:r w:rsidRPr="00AB4E86">
        <w:rPr>
          <w:rFonts w:ascii="Arial" w:eastAsia="Times New Roman" w:hAnsi="Arial" w:cs="Arial"/>
          <w:color w:val="525253"/>
          <w:sz w:val="26"/>
          <w:szCs w:val="26"/>
          <w:bdr w:val="none" w:sz="0" w:space="0" w:color="auto" w:frame="1"/>
          <w:lang w:eastAsia="ru-RU"/>
        </w:rPr>
        <w:t>создание благоприятных условий для одарённых учащихся по дальнейшему развитию их способностей с целью привлечения их к олимпиадному движению.</w:t>
      </w:r>
    </w:p>
    <w:p w:rsidR="00F41057" w:rsidRPr="00F41057" w:rsidRDefault="00F41057" w:rsidP="00F41057">
      <w:pPr>
        <w:shd w:val="clear" w:color="auto" w:fill="F9F9F9"/>
        <w:spacing w:after="0" w:line="312" w:lineRule="atLeast"/>
        <w:textAlignment w:val="baseline"/>
        <w:rPr>
          <w:rFonts w:ascii="Arial" w:eastAsia="Times New Roman" w:hAnsi="Arial" w:cs="Arial"/>
          <w:color w:val="525253"/>
          <w:sz w:val="20"/>
          <w:szCs w:val="20"/>
          <w:lang w:eastAsia="ru-RU"/>
        </w:rPr>
      </w:pPr>
      <w:r w:rsidRPr="00F41057">
        <w:rPr>
          <w:rFonts w:ascii="Arial" w:eastAsia="Times New Roman" w:hAnsi="Arial" w:cs="Arial"/>
          <w:color w:val="525253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9197" w:type="dxa"/>
        <w:tblInd w:w="-176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5014"/>
        <w:gridCol w:w="1468"/>
        <w:gridCol w:w="1919"/>
      </w:tblGrid>
      <w:tr w:rsidR="0017635C" w:rsidRPr="003071E2" w:rsidTr="000B0548"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b/>
                <w:bCs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b/>
                <w:bCs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b/>
                <w:bCs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proofErr w:type="gramStart"/>
            <w:r w:rsidRPr="003071E2">
              <w:rPr>
                <w:rFonts w:ascii="Times New Roman" w:eastAsia="Times New Roman" w:hAnsi="Times New Roman" w:cs="Times New Roman"/>
                <w:b/>
                <w:bCs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Ответ-</w:t>
            </w:r>
            <w:proofErr w:type="spellStart"/>
            <w:r w:rsidRPr="003071E2">
              <w:rPr>
                <w:rFonts w:ascii="Times New Roman" w:eastAsia="Times New Roman" w:hAnsi="Times New Roman" w:cs="Times New Roman"/>
                <w:b/>
                <w:bCs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5A43BB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proofErr w:type="gramStart"/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Психолого-педагогический семинар </w:t>
            </w: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с ответственными за работу с одаренными детьми </w:t>
            </w: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«Работа с одаренными детьми.</w:t>
            </w:r>
            <w:proofErr w:type="gramEnd"/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Анализ, результативность, перспективы»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4521C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Васькина Н.Б.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C8" w:rsidRPr="003071E2" w:rsidRDefault="004521C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C8" w:rsidRPr="003071E2" w:rsidRDefault="004521C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C8" w:rsidRPr="003071E2" w:rsidRDefault="004521C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1C8" w:rsidRDefault="004521C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5A43BB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0B0548"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 Работа педагога-психолога с учащимися, проявляющими высок</w:t>
            </w:r>
            <w:r w:rsidR="00F3570E"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ий </w:t>
            </w: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интерес к изучению предметов</w:t>
            </w:r>
            <w:r w:rsidR="00FA0869"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4521C8" w:rsidRDefault="004521C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«Диалог»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4521C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Формирование БД участников олимпиады.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8853E9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Октябрь-декабрь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4521C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ОУ, РУО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5A43BB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0B0548"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5A43BB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  <w:t>Аккредитация граждан в качестве общественных наблюдателей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8853E9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5A43BB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Васькинна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Н.Б.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0B0548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</w:tr>
      <w:tr w:rsidR="0017635C" w:rsidRPr="003071E2" w:rsidTr="000B0548">
        <w:trPr>
          <w:trHeight w:val="76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8853E9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0B0548"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D12382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Совещание</w:t>
            </w:r>
            <w:r w:rsidR="008853E9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с руководителями ОУ </w:t>
            </w: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по вопросам </w:t>
            </w:r>
            <w:r w:rsidR="000B0548"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="008853E9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дготовки и </w:t>
            </w:r>
            <w:r w:rsidR="00D37101"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проведению </w:t>
            </w:r>
            <w:r w:rsidR="008853E9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всероссийской </w:t>
            </w:r>
            <w:r w:rsidR="000B0548"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олимпиады</w:t>
            </w:r>
            <w:r w:rsidR="008853E9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школьников </w:t>
            </w:r>
            <w:r w:rsidR="000B0548"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по учебным предметам.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8853E9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548" w:rsidRPr="003071E2" w:rsidRDefault="008853E9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Васькина Н.Б.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списков участников муниципального этапа всероссийской олимпиады школьников</w:t>
            </w:r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376DD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Васькина Н.Б.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6. 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Инструктаж организаторов в аудиториях, тиражирование и выдача олимпиадных заданий участникам олимпиады.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787D3D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  <w:bookmarkStart w:id="0" w:name="_GoBack"/>
            <w:bookmarkEnd w:id="0"/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376DD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Васькина Н.Б.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работы членов жюри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376DD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Васькина Н.Б.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Подготовка анализа выполнения олимпиадных заданий.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Ноябрь-декабрь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376DD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Васькина Н.Б.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протоколов проверки  олимпиадных работ участников </w:t>
            </w: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олимпиады</w:t>
            </w:r>
            <w:proofErr w:type="gramEnd"/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Ноябрь-декабрь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376DD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Васькина Н.Б.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Размещени</w:t>
            </w:r>
            <w:r w:rsidR="00787D3D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е итоговых протоколов на сайте </w:t>
            </w: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УО.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0518AE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Подготовка аналитических материалов по итогам олимпиады.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Обновление банка олимпиадных заданий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ноябрь-апрель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Васькина Н.Б.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Собеседование с участниками регионального этапа олимпиады по вопросам самооценки их достижений с целью выявления недостатков в их подготовке.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работы  </w:t>
            </w: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районной очно-заочной школы</w:t>
            </w: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для одаренных детей «Эрудит»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0518AE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  <w:t>Васькина Н.Б.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proofErr w:type="spellStart"/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Тьюторское</w:t>
            </w:r>
            <w:proofErr w:type="spellEnd"/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 xml:space="preserve"> сопровождение учащихся преподавателями ВУЗов.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 w:rsidRPr="003071E2"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  <w:t>Торжественное чествование призеров олимпиады.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0518AE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  <w:t>Васькина Н.Б. ОУ</w:t>
            </w:r>
          </w:p>
        </w:tc>
      </w:tr>
      <w:tr w:rsidR="0017635C" w:rsidRPr="003071E2" w:rsidTr="000B0548"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5C" w:rsidRPr="003071E2" w:rsidRDefault="0017635C" w:rsidP="00F4105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525253"/>
                <w:sz w:val="28"/>
                <w:szCs w:val="28"/>
                <w:lang w:eastAsia="ru-RU"/>
              </w:rPr>
            </w:pPr>
          </w:p>
        </w:tc>
      </w:tr>
    </w:tbl>
    <w:p w:rsidR="00A32D5E" w:rsidRDefault="00A75CBB"/>
    <w:sectPr w:rsidR="00A32D5E" w:rsidSect="00AA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BB" w:rsidRDefault="00A75CBB" w:rsidP="008853E9">
      <w:pPr>
        <w:spacing w:after="0" w:line="240" w:lineRule="auto"/>
      </w:pPr>
      <w:r>
        <w:separator/>
      </w:r>
    </w:p>
  </w:endnote>
  <w:endnote w:type="continuationSeparator" w:id="0">
    <w:p w:rsidR="00A75CBB" w:rsidRDefault="00A75CBB" w:rsidP="0088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BB" w:rsidRDefault="00A75CBB" w:rsidP="008853E9">
      <w:pPr>
        <w:spacing w:after="0" w:line="240" w:lineRule="auto"/>
      </w:pPr>
      <w:r>
        <w:separator/>
      </w:r>
    </w:p>
  </w:footnote>
  <w:footnote w:type="continuationSeparator" w:id="0">
    <w:p w:rsidR="00A75CBB" w:rsidRDefault="00A75CBB" w:rsidP="00885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AE0"/>
    <w:rsid w:val="000518AE"/>
    <w:rsid w:val="000B0548"/>
    <w:rsid w:val="000F2793"/>
    <w:rsid w:val="000F2DBF"/>
    <w:rsid w:val="0017635C"/>
    <w:rsid w:val="002213BF"/>
    <w:rsid w:val="002A682A"/>
    <w:rsid w:val="003071E2"/>
    <w:rsid w:val="003C746D"/>
    <w:rsid w:val="003E5D47"/>
    <w:rsid w:val="003F3EAA"/>
    <w:rsid w:val="0045072E"/>
    <w:rsid w:val="004521C8"/>
    <w:rsid w:val="005A43BB"/>
    <w:rsid w:val="005E3F09"/>
    <w:rsid w:val="00603AE0"/>
    <w:rsid w:val="00605393"/>
    <w:rsid w:val="006871A4"/>
    <w:rsid w:val="0070724D"/>
    <w:rsid w:val="0072062D"/>
    <w:rsid w:val="00787D3D"/>
    <w:rsid w:val="008853E9"/>
    <w:rsid w:val="00895A00"/>
    <w:rsid w:val="008D334B"/>
    <w:rsid w:val="008D38CC"/>
    <w:rsid w:val="0091340C"/>
    <w:rsid w:val="0093562D"/>
    <w:rsid w:val="0095392A"/>
    <w:rsid w:val="009E0305"/>
    <w:rsid w:val="00A75CBB"/>
    <w:rsid w:val="00AA1047"/>
    <w:rsid w:val="00AB4E86"/>
    <w:rsid w:val="00BB052D"/>
    <w:rsid w:val="00D12382"/>
    <w:rsid w:val="00D37101"/>
    <w:rsid w:val="00D93F63"/>
    <w:rsid w:val="00DC6635"/>
    <w:rsid w:val="00EE2856"/>
    <w:rsid w:val="00F3570E"/>
    <w:rsid w:val="00F41057"/>
    <w:rsid w:val="00FA0869"/>
    <w:rsid w:val="00FA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3E9"/>
  </w:style>
  <w:style w:type="paragraph" w:styleId="a5">
    <w:name w:val="footer"/>
    <w:basedOn w:val="a"/>
    <w:link w:val="a6"/>
    <w:uiPriority w:val="99"/>
    <w:semiHidden/>
    <w:unhideWhenUsed/>
    <w:rsid w:val="0088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29.jdroo.by/?id=98:plan-podgotovki-uchashchikhsya-k-olimpiad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Мамина</dc:creator>
  <cp:lastModifiedBy>Васькина НБ</cp:lastModifiedBy>
  <cp:revision>3</cp:revision>
  <cp:lastPrinted>2016-09-19T11:32:00Z</cp:lastPrinted>
  <dcterms:created xsi:type="dcterms:W3CDTF">2016-09-19T11:31:00Z</dcterms:created>
  <dcterms:modified xsi:type="dcterms:W3CDTF">2016-09-19T11:34:00Z</dcterms:modified>
</cp:coreProperties>
</file>